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B6" w:rsidRDefault="004D45B6" w:rsidP="003A5C53">
      <w:pPr>
        <w:rPr>
          <w:rFonts w:ascii="Times New Roman" w:hAnsi="Times New Roman" w:cs="Times New Roman"/>
          <w:b/>
          <w:sz w:val="28"/>
          <w:szCs w:val="28"/>
        </w:rPr>
      </w:pPr>
    </w:p>
    <w:p w:rsidR="00BE4537" w:rsidRDefault="00BE4537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7AE" w:rsidRPr="00FC17AE" w:rsidRDefault="00FC17AE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СОВЕТ ДЕПУТАТОВ ТРОИЦКОГО СЕЛЬСОВЕТА  КОЧКОВСКОГО РАЙОНА  НОВОСИБИРСКОЙ ОБЛАСТИ</w:t>
      </w:r>
    </w:p>
    <w:p w:rsidR="00FC17AE" w:rsidRPr="00FC17AE" w:rsidRDefault="00234C79" w:rsidP="00F70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</w:t>
      </w:r>
      <w:r w:rsidR="00FC17AE" w:rsidRPr="00FC17AE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0B4498" w:rsidRDefault="00FC17AE" w:rsidP="000B44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17AE" w:rsidRPr="00FC17AE" w:rsidRDefault="000B4498" w:rsidP="000B44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3A5C53">
        <w:rPr>
          <w:rFonts w:ascii="Times New Roman" w:hAnsi="Times New Roman" w:cs="Times New Roman"/>
          <w:b/>
          <w:sz w:val="28"/>
          <w:szCs w:val="28"/>
        </w:rPr>
        <w:t xml:space="preserve">                Девятнадцатой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C17AE" w:rsidRPr="00FC17A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FC17AE" w:rsidRPr="00FC17AE" w:rsidRDefault="00FC17AE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7AE" w:rsidRPr="00FC17AE" w:rsidRDefault="003A5C53" w:rsidP="00A10E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28.12</w:t>
      </w:r>
      <w:r w:rsidR="007658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580A" w:rsidRPr="00EC5EB9">
        <w:rPr>
          <w:rFonts w:ascii="Times New Roman" w:hAnsi="Times New Roman" w:cs="Times New Roman"/>
          <w:b/>
          <w:sz w:val="28"/>
          <w:szCs w:val="28"/>
        </w:rPr>
        <w:t>.2022</w:t>
      </w:r>
      <w:r w:rsidR="00FC17AE" w:rsidRPr="00FC17AE">
        <w:rPr>
          <w:rFonts w:ascii="Times New Roman" w:hAnsi="Times New Roman" w:cs="Times New Roman"/>
          <w:b/>
          <w:sz w:val="28"/>
          <w:szCs w:val="28"/>
        </w:rPr>
        <w:t xml:space="preserve">                                п. Тро</w:t>
      </w:r>
      <w:r w:rsidR="00FC17AE">
        <w:rPr>
          <w:rFonts w:ascii="Times New Roman" w:hAnsi="Times New Roman" w:cs="Times New Roman"/>
          <w:b/>
          <w:sz w:val="28"/>
          <w:szCs w:val="28"/>
        </w:rPr>
        <w:t>ицкий           №</w:t>
      </w:r>
      <w:r w:rsidR="000B4498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0B4498">
        <w:rPr>
          <w:rFonts w:ascii="Times New Roman" w:hAnsi="Times New Roman" w:cs="Times New Roman"/>
          <w:b/>
          <w:sz w:val="28"/>
          <w:szCs w:val="28"/>
        </w:rPr>
        <w:t>___</w:t>
      </w: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FC17AE" w:rsidRPr="00A10E80" w:rsidRDefault="000B4498" w:rsidP="000B4498">
      <w:pPr>
        <w:pStyle w:val="a3"/>
        <w:jc w:val="center"/>
        <w:rPr>
          <w:b/>
          <w:sz w:val="28"/>
          <w:szCs w:val="28"/>
        </w:rPr>
      </w:pPr>
      <w:r w:rsidRPr="00A10E80">
        <w:rPr>
          <w:b/>
          <w:sz w:val="28"/>
          <w:szCs w:val="28"/>
        </w:rPr>
        <w:t>О</w:t>
      </w:r>
      <w:r w:rsidR="00FC17AE" w:rsidRPr="00A10E80">
        <w:rPr>
          <w:b/>
          <w:sz w:val="28"/>
          <w:szCs w:val="28"/>
        </w:rPr>
        <w:t xml:space="preserve">   плане социально-экономического</w:t>
      </w:r>
    </w:p>
    <w:p w:rsidR="00FC17AE" w:rsidRPr="00EC5EB9" w:rsidRDefault="00FC17AE" w:rsidP="000B4498">
      <w:pPr>
        <w:pStyle w:val="a3"/>
        <w:jc w:val="center"/>
        <w:rPr>
          <w:b/>
          <w:sz w:val="28"/>
          <w:szCs w:val="28"/>
        </w:rPr>
      </w:pPr>
      <w:r w:rsidRPr="00A10E80">
        <w:rPr>
          <w:b/>
          <w:sz w:val="28"/>
          <w:szCs w:val="28"/>
        </w:rPr>
        <w:t>разви</w:t>
      </w:r>
      <w:r w:rsidR="0076580A">
        <w:rPr>
          <w:b/>
          <w:sz w:val="28"/>
          <w:szCs w:val="28"/>
        </w:rPr>
        <w:t xml:space="preserve">тия Троицкого </w:t>
      </w:r>
      <w:r w:rsidR="0076580A" w:rsidRPr="00EC5EB9">
        <w:rPr>
          <w:b/>
          <w:sz w:val="28"/>
          <w:szCs w:val="28"/>
        </w:rPr>
        <w:t>сельсовета на 2023</w:t>
      </w:r>
      <w:r w:rsidRPr="00EC5EB9">
        <w:rPr>
          <w:b/>
          <w:sz w:val="28"/>
          <w:szCs w:val="28"/>
        </w:rPr>
        <w:t xml:space="preserve"> год и</w:t>
      </w:r>
    </w:p>
    <w:p w:rsidR="00FC17AE" w:rsidRPr="00A10E80" w:rsidRDefault="00FC17AE" w:rsidP="000B4498">
      <w:pPr>
        <w:pStyle w:val="a3"/>
        <w:jc w:val="center"/>
        <w:rPr>
          <w:b/>
          <w:sz w:val="28"/>
          <w:szCs w:val="28"/>
        </w:rPr>
      </w:pPr>
      <w:r w:rsidRPr="00EC5EB9">
        <w:rPr>
          <w:b/>
          <w:sz w:val="28"/>
          <w:szCs w:val="28"/>
        </w:rPr>
        <w:t>плановый период 202</w:t>
      </w:r>
      <w:r w:rsidR="0076580A" w:rsidRPr="00EC5EB9">
        <w:rPr>
          <w:b/>
          <w:sz w:val="28"/>
          <w:szCs w:val="28"/>
        </w:rPr>
        <w:t>4</w:t>
      </w:r>
      <w:r w:rsidRPr="00EC5EB9">
        <w:rPr>
          <w:b/>
          <w:sz w:val="28"/>
          <w:szCs w:val="28"/>
        </w:rPr>
        <w:t>- 202</w:t>
      </w:r>
      <w:r w:rsidR="0076580A" w:rsidRPr="00EC5EB9">
        <w:rPr>
          <w:b/>
          <w:sz w:val="28"/>
          <w:szCs w:val="28"/>
        </w:rPr>
        <w:t>5</w:t>
      </w:r>
      <w:r w:rsidRPr="00EC5EB9">
        <w:rPr>
          <w:b/>
          <w:sz w:val="28"/>
          <w:szCs w:val="28"/>
        </w:rPr>
        <w:t>гг</w:t>
      </w: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A10E80" w:rsidRDefault="000B4498" w:rsidP="00FC1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 Федеральным законом от 06.10.2003 года № 131 –ФЗ «Об общих принципах организации местного самоуправления в Российской  Федерации», пунктом 4 статьи 19 Устава Троицкого сельсовета Кочковского района Новосибирской области</w:t>
      </w:r>
      <w:r w:rsidR="00A10E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7AE" w:rsidRPr="00FC17A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C17AE" w:rsidRPr="00FC17AE" w:rsidRDefault="00FC17AE" w:rsidP="00FC17AE">
      <w:pPr>
        <w:numPr>
          <w:ilvl w:val="0"/>
          <w:numId w:val="3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>Утвердить  план социально-экономического  развития Троицкого сельсовета Кочковского района Новосибирской области</w:t>
      </w:r>
      <w:r w:rsidR="004C3CD6">
        <w:rPr>
          <w:rFonts w:ascii="Times New Roman" w:hAnsi="Times New Roman" w:cs="Times New Roman"/>
          <w:sz w:val="28"/>
          <w:szCs w:val="28"/>
        </w:rPr>
        <w:t xml:space="preserve"> на </w:t>
      </w:r>
      <w:r w:rsidR="0076580A">
        <w:rPr>
          <w:rFonts w:ascii="Times New Roman" w:hAnsi="Times New Roman" w:cs="Times New Roman"/>
          <w:sz w:val="28"/>
          <w:szCs w:val="28"/>
        </w:rPr>
        <w:t>2023 год и плановый период 2024</w:t>
      </w:r>
      <w:r w:rsidR="004C3CD6">
        <w:rPr>
          <w:rFonts w:ascii="Times New Roman" w:hAnsi="Times New Roman" w:cs="Times New Roman"/>
          <w:sz w:val="28"/>
          <w:szCs w:val="28"/>
        </w:rPr>
        <w:t>-</w:t>
      </w:r>
      <w:r w:rsidRPr="00FC17AE">
        <w:rPr>
          <w:rFonts w:ascii="Times New Roman" w:hAnsi="Times New Roman" w:cs="Times New Roman"/>
          <w:sz w:val="28"/>
          <w:szCs w:val="28"/>
        </w:rPr>
        <w:t>202</w:t>
      </w:r>
      <w:r w:rsidR="0076580A">
        <w:rPr>
          <w:rFonts w:ascii="Times New Roman" w:hAnsi="Times New Roman" w:cs="Times New Roman"/>
          <w:sz w:val="28"/>
          <w:szCs w:val="28"/>
        </w:rPr>
        <w:t>5</w:t>
      </w:r>
      <w:r w:rsidR="00A10E80">
        <w:rPr>
          <w:rFonts w:ascii="Times New Roman" w:hAnsi="Times New Roman" w:cs="Times New Roman"/>
          <w:sz w:val="28"/>
          <w:szCs w:val="28"/>
        </w:rPr>
        <w:t>гг.  согласно  приложению</w:t>
      </w:r>
      <w:r w:rsidRPr="00FC17AE">
        <w:rPr>
          <w:rFonts w:ascii="Times New Roman" w:hAnsi="Times New Roman" w:cs="Times New Roman"/>
          <w:sz w:val="28"/>
          <w:szCs w:val="28"/>
        </w:rPr>
        <w:t>.</w:t>
      </w:r>
    </w:p>
    <w:p w:rsidR="00FC17AE" w:rsidRPr="00FC17AE" w:rsidRDefault="00FC17AE" w:rsidP="00FC17AE">
      <w:pPr>
        <w:numPr>
          <w:ilvl w:val="0"/>
          <w:numId w:val="3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>Данное решение опубликовать в периодическом печатном издании «Троицкий вестник»</w:t>
      </w:r>
    </w:p>
    <w:p w:rsidR="00FC17AE" w:rsidRPr="00EC5EB9" w:rsidRDefault="00FC17AE" w:rsidP="00FC17AE">
      <w:pPr>
        <w:numPr>
          <w:ilvl w:val="0"/>
          <w:numId w:val="3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EB9">
        <w:rPr>
          <w:rFonts w:ascii="Times New Roman" w:hAnsi="Times New Roman" w:cs="Times New Roman"/>
          <w:sz w:val="28"/>
          <w:szCs w:val="28"/>
        </w:rPr>
        <w:t>Настоящее решение вст</w:t>
      </w:r>
      <w:r w:rsidR="0076580A" w:rsidRPr="00EC5EB9">
        <w:rPr>
          <w:rFonts w:ascii="Times New Roman" w:hAnsi="Times New Roman" w:cs="Times New Roman"/>
          <w:sz w:val="28"/>
          <w:szCs w:val="28"/>
        </w:rPr>
        <w:t>упает в силу с 1 января 2023</w:t>
      </w:r>
      <w:r w:rsidR="00A10E80" w:rsidRPr="00EC5EB9">
        <w:rPr>
          <w:rFonts w:ascii="Times New Roman" w:hAnsi="Times New Roman" w:cs="Times New Roman"/>
          <w:sz w:val="28"/>
          <w:szCs w:val="28"/>
        </w:rPr>
        <w:t>года</w:t>
      </w:r>
      <w:proofErr w:type="gramStart"/>
      <w:r w:rsidRPr="00EC5EB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 xml:space="preserve">Глава Троицкого сельсовета                                                             М.М. </w:t>
      </w:r>
      <w:proofErr w:type="spellStart"/>
      <w:r w:rsidRPr="00FC17AE"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FC17AE" w:rsidRDefault="00A10E80" w:rsidP="00FC1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0E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A10E80" w:rsidRDefault="00A10E80" w:rsidP="00FC1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Троицкого сельсовета Кочковского</w:t>
      </w:r>
    </w:p>
    <w:p w:rsidR="00A10E80" w:rsidRPr="003A5C53" w:rsidRDefault="00A10E80" w:rsidP="00A10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</w:t>
      </w:r>
      <w:r w:rsidR="0011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A10E80" w:rsidRDefault="00A10E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3A5C53" w:rsidRDefault="003A5C53" w:rsidP="00215250">
      <w:pPr>
        <w:pStyle w:val="a3"/>
        <w:jc w:val="right"/>
        <w:rPr>
          <w:iCs/>
        </w:rPr>
      </w:pPr>
    </w:p>
    <w:p w:rsidR="00F70178" w:rsidRDefault="00F70178" w:rsidP="00215250">
      <w:pPr>
        <w:pStyle w:val="a3"/>
        <w:jc w:val="right"/>
        <w:rPr>
          <w:iCs/>
        </w:rPr>
      </w:pPr>
    </w:p>
    <w:p w:rsidR="00F70178" w:rsidRDefault="00F70178" w:rsidP="00215250">
      <w:pPr>
        <w:pStyle w:val="a3"/>
        <w:jc w:val="right"/>
        <w:rPr>
          <w:iCs/>
        </w:rPr>
      </w:pPr>
    </w:p>
    <w:p w:rsidR="00F70178" w:rsidRDefault="00F70178" w:rsidP="00215250">
      <w:pPr>
        <w:pStyle w:val="a3"/>
        <w:jc w:val="right"/>
        <w:rPr>
          <w:iCs/>
        </w:rPr>
      </w:pPr>
    </w:p>
    <w:p w:rsidR="00F70178" w:rsidRDefault="00F70178" w:rsidP="00215250">
      <w:pPr>
        <w:pStyle w:val="a3"/>
        <w:jc w:val="right"/>
        <w:rPr>
          <w:iCs/>
        </w:rPr>
      </w:pPr>
    </w:p>
    <w:p w:rsidR="00F70178" w:rsidRDefault="00F70178" w:rsidP="00215250">
      <w:pPr>
        <w:pStyle w:val="a3"/>
        <w:jc w:val="right"/>
        <w:rPr>
          <w:iCs/>
        </w:rPr>
      </w:pPr>
    </w:p>
    <w:p w:rsidR="00A10E80" w:rsidRDefault="00215250" w:rsidP="00215250">
      <w:pPr>
        <w:pStyle w:val="a3"/>
        <w:jc w:val="right"/>
        <w:rPr>
          <w:iCs/>
        </w:rPr>
      </w:pPr>
      <w:r>
        <w:rPr>
          <w:iCs/>
        </w:rPr>
        <w:lastRenderedPageBreak/>
        <w:t xml:space="preserve">Приложение </w:t>
      </w:r>
    </w:p>
    <w:p w:rsidR="00A10E80" w:rsidRDefault="003A5C53" w:rsidP="00A10E80">
      <w:pPr>
        <w:pStyle w:val="a3"/>
        <w:jc w:val="center"/>
        <w:rPr>
          <w:iCs/>
        </w:rPr>
      </w:pPr>
      <w:r>
        <w:rPr>
          <w:iCs/>
        </w:rPr>
        <w:t xml:space="preserve">                                                                                                              </w:t>
      </w:r>
      <w:r w:rsidR="00215250">
        <w:rPr>
          <w:iCs/>
        </w:rPr>
        <w:t xml:space="preserve"> к решению</w:t>
      </w:r>
      <w:r>
        <w:rPr>
          <w:iCs/>
        </w:rPr>
        <w:t xml:space="preserve"> девятнадцатой</w:t>
      </w:r>
      <w:r w:rsidR="00A10E80">
        <w:rPr>
          <w:iCs/>
        </w:rPr>
        <w:t xml:space="preserve"> сессии </w:t>
      </w:r>
    </w:p>
    <w:p w:rsidR="00A10E80" w:rsidRPr="002124DA" w:rsidRDefault="00215250" w:rsidP="00A10E80">
      <w:pPr>
        <w:pStyle w:val="a3"/>
        <w:jc w:val="right"/>
        <w:rPr>
          <w:iCs/>
        </w:rPr>
      </w:pPr>
      <w:r>
        <w:rPr>
          <w:iCs/>
        </w:rPr>
        <w:t>Совета депутатов</w:t>
      </w:r>
      <w:r w:rsidR="00A10E80">
        <w:rPr>
          <w:iCs/>
        </w:rPr>
        <w:t xml:space="preserve">Троицкого сельсовета </w:t>
      </w:r>
    </w:p>
    <w:p w:rsidR="00A10E80" w:rsidRPr="002124DA" w:rsidRDefault="00A10E80" w:rsidP="00A10E80">
      <w:pPr>
        <w:pStyle w:val="a3"/>
        <w:jc w:val="right"/>
        <w:rPr>
          <w:iCs/>
        </w:rPr>
      </w:pPr>
      <w:r w:rsidRPr="002124DA">
        <w:rPr>
          <w:iCs/>
        </w:rPr>
        <w:t>Кочковского района Новосибирской области</w:t>
      </w:r>
    </w:p>
    <w:p w:rsidR="00A10E80" w:rsidRPr="002124DA" w:rsidRDefault="003A5C53" w:rsidP="00A10E80">
      <w:pPr>
        <w:pStyle w:val="a3"/>
        <w:jc w:val="center"/>
        <w:rPr>
          <w:iCs/>
        </w:rPr>
      </w:pPr>
      <w:r>
        <w:rPr>
          <w:iCs/>
        </w:rPr>
        <w:t xml:space="preserve">                                                                                               От   28.12.</w:t>
      </w:r>
      <w:r w:rsidR="0076580A">
        <w:rPr>
          <w:iCs/>
        </w:rPr>
        <w:t>_</w:t>
      </w:r>
      <w:r w:rsidR="0076580A" w:rsidRPr="00EC5EB9">
        <w:rPr>
          <w:iCs/>
        </w:rPr>
        <w:t>2022</w:t>
      </w:r>
      <w:r w:rsidR="00A10E80" w:rsidRPr="00EC5EB9">
        <w:rPr>
          <w:iCs/>
        </w:rPr>
        <w:t>года</w:t>
      </w:r>
      <w:r>
        <w:rPr>
          <w:iCs/>
        </w:rPr>
        <w:t xml:space="preserve"> № 4</w:t>
      </w:r>
      <w:r w:rsidR="00A10E80">
        <w:rPr>
          <w:iCs/>
        </w:rPr>
        <w:t>_</w:t>
      </w:r>
    </w:p>
    <w:p w:rsidR="00215250" w:rsidRDefault="00215250" w:rsidP="00A10E80">
      <w:pPr>
        <w:pStyle w:val="a3"/>
        <w:jc w:val="center"/>
        <w:rPr>
          <w:iCs/>
        </w:rPr>
      </w:pPr>
    </w:p>
    <w:p w:rsidR="008E6A9A" w:rsidRDefault="008E6A9A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социально-экономического развития Троицкого сельсовета за истекший период текущего  финансового года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Показатели разви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</w:t>
      </w:r>
      <w:r w:rsidR="007D64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ия  Троицкого сельсовета  в 202</w:t>
      </w:r>
      <w:r w:rsidR="007658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</w:t>
      </w:r>
      <w:r w:rsidRPr="000D0A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79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CF2861" w:rsidRDefault="008E6A9A" w:rsidP="008E6A9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На территории поселения 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>на конец</w:t>
      </w:r>
      <w:proofErr w:type="gramEnd"/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76580A">
        <w:rPr>
          <w:rFonts w:ascii="Times New Roman" w:eastAsia="Times New Roman" w:hAnsi="Times New Roman" w:cs="Times New Roman"/>
          <w:sz w:val="28"/>
          <w:szCs w:val="21"/>
          <w:lang w:eastAsia="ru-RU"/>
        </w:rPr>
        <w:t>2022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года нах</w:t>
      </w:r>
      <w:r w:rsidR="00F50BFB">
        <w:rPr>
          <w:rFonts w:ascii="Times New Roman" w:eastAsia="Times New Roman" w:hAnsi="Times New Roman" w:cs="Times New Roman"/>
          <w:sz w:val="28"/>
          <w:szCs w:val="21"/>
          <w:lang w:eastAsia="ru-RU"/>
        </w:rPr>
        <w:t>одится две</w:t>
      </w:r>
      <w:r w:rsidR="00620892">
        <w:rPr>
          <w:rFonts w:ascii="Times New Roman" w:eastAsia="Times New Roman" w:hAnsi="Times New Roman" w:cs="Times New Roman"/>
          <w:sz w:val="28"/>
          <w:szCs w:val="21"/>
          <w:lang w:eastAsia="ru-RU"/>
        </w:rPr>
        <w:t>надцать</w:t>
      </w:r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 предприятий, </w:t>
      </w:r>
      <w:r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>организаций и учреждений, в том числе:  сельск</w:t>
      </w:r>
      <w:r w:rsidR="009D4781"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>охозяйственных-  4</w:t>
      </w:r>
      <w:r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, торговли -</w:t>
      </w:r>
      <w:r w:rsidR="0076580A"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>2</w:t>
      </w:r>
      <w:r w:rsidR="004722D7"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, объектов социальной сферы – 6</w:t>
      </w:r>
      <w:r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</w:t>
      </w:r>
    </w:p>
    <w:p w:rsidR="008E6A9A" w:rsidRPr="00CF2861" w:rsidRDefault="008E6A9A" w:rsidP="008E6A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>Основой экономики муниципального образования является  сельскохозяйственное производство. Данным видом деятельности занимаются</w:t>
      </w:r>
      <w:r w:rsidR="00260334"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>5</w:t>
      </w:r>
      <w:r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крестьянских (фермерских) хозяйств,  </w:t>
      </w:r>
      <w:r w:rsidR="00260334"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>115</w:t>
      </w:r>
      <w:r w:rsidRPr="00CF286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ЛПХ.</w:t>
      </w:r>
    </w:p>
    <w:p w:rsidR="008E6A9A" w:rsidRPr="00CF2861" w:rsidRDefault="008E6A9A" w:rsidP="008E6A9A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Объем произведённой валовой продукции по всем категориям </w:t>
      </w:r>
      <w:r w:rsidR="00620892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хозяйств на текущий период  202</w:t>
      </w:r>
      <w:r w:rsidR="00BF74B8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2</w:t>
      </w:r>
      <w:r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года составляе</w:t>
      </w:r>
      <w:r w:rsidR="00F50BFB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т 90</w:t>
      </w:r>
      <w:r w:rsidR="00BF74B8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млн</w:t>
      </w:r>
      <w:proofErr w:type="gramStart"/>
      <w:r w:rsidR="00BF74B8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.р</w:t>
      </w:r>
      <w:proofErr w:type="gramEnd"/>
      <w:r w:rsidR="00BF74B8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ублей   , к концу  2022</w:t>
      </w:r>
      <w:r w:rsidR="00F50BFB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года составит   93</w:t>
      </w:r>
      <w:r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 мл</w:t>
      </w:r>
      <w:r w:rsidR="00F50BFB"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 рублей ,  что составит   103,0</w:t>
      </w:r>
      <w:r w:rsidRPr="00CF2861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% процента  к прошлому  году.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 сбор</w:t>
      </w:r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зерновых культур составил 4,3тыс</w:t>
      </w:r>
      <w:proofErr w:type="gramStart"/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="00620892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это103,0</w:t>
      </w:r>
      <w:r w:rsidR="004E509F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отношению к 2021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Численность поголовья крупного рогатого скота  на начало сл</w:t>
      </w:r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едующего года составит 215  голов</w:t>
      </w:r>
      <w:proofErr w:type="gramStart"/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</w:t>
      </w:r>
      <w:proofErr w:type="gramEnd"/>
      <w:r w:rsidR="00F50BF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 них коров 64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</w:t>
      </w:r>
      <w:r w:rsidR="00620892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Поголовье дойного стада   уменьшится </w:t>
      </w:r>
      <w:r w:rsidR="00620892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90,1</w:t>
      </w:r>
      <w:r w:rsidR="004E509F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отношению к 2021</w:t>
      </w:r>
      <w:r w:rsidR="00620892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году. </w:t>
      </w:r>
    </w:p>
    <w:p w:rsidR="008E6A9A" w:rsidRPr="00CF2861" w:rsidRDefault="004E509F" w:rsidP="008E6A9A">
      <w:pPr>
        <w:widowControl w:val="0"/>
        <w:autoSpaceDE w:val="0"/>
        <w:autoSpaceDN w:val="0"/>
        <w:adjustRightInd w:val="0"/>
        <w:spacing w:after="0" w:line="240" w:lineRule="auto"/>
        <w:ind w:firstLine="7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2022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уже 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получено 203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молока</w:t>
      </w:r>
      <w:proofErr w:type="gramStart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  конца год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показатель увеличится до   224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  Средний надой молока на корову  до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конца года составит   3500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</w:t>
      </w:r>
      <w:r w:rsidR="003A7AC1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Мяса уже произведено 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72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</w:t>
      </w:r>
      <w:proofErr w:type="gramStart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конец года показатель по произ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водству мяса увеличится до 74</w:t>
      </w:r>
      <w:r w:rsidR="003A7AC1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тонны. </w:t>
      </w:r>
    </w:p>
    <w:p w:rsidR="008E6A9A" w:rsidRPr="00CF2861" w:rsidRDefault="008E6A9A" w:rsidP="008E6A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Розничный товарооборо</w:t>
      </w:r>
      <w:r w:rsidR="003A7AC1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 за 202</w:t>
      </w:r>
      <w:r w:rsidR="00BA5297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A7AC1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</w:t>
      </w:r>
      <w:r w:rsidR="003A7AC1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авит 18</w:t>
      </w:r>
      <w:r w:rsidR="004722D7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руб. На территории поселения расположены   </w:t>
      </w:r>
      <w:r w:rsidR="00BA5297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то</w:t>
      </w:r>
      <w:r w:rsidR="00BA5297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рговые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точки</w:t>
      </w:r>
      <w:proofErr w:type="gramStart"/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5297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="00BA5297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них 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 стационарных магазина индивидуальных предпринимателей. </w:t>
      </w:r>
      <w:r w:rsidR="00260334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в п.Рождественский перестал функционировать магазин, ж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ители поселения </w:t>
      </w:r>
      <w:r w:rsidR="00260334"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Pr="00CF2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полном объёме обеспечены услугами розничной торговли.</w:t>
      </w:r>
    </w:p>
    <w:p w:rsidR="008E6A9A" w:rsidRPr="00CF2861" w:rsidRDefault="008E6A9A" w:rsidP="008E6A9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услуг, оказанных населению</w:t>
      </w:r>
      <w:r w:rsidR="004722D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концу года составит  2,86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 Вся доля оказанных услуг  приходится на  коммунальные услуги. Платные бытовые услуги на территории Троицкого сельсовета не оказываются</w:t>
      </w:r>
      <w:proofErr w:type="gram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BA0287" w:rsidRPr="00CF2861" w:rsidRDefault="008E6A9A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Транспортные перевозки на территории Троицкого сельсовета   фермерские хозяйства.  Показатель </w:t>
      </w:r>
      <w:r w:rsidR="00BA529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грузоперевозкам в 2022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немного снизится</w:t>
      </w:r>
      <w:proofErr w:type="gram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,</w:t>
      </w:r>
      <w:proofErr w:type="gramEnd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уменьшился  намолот зерновых культур.  </w:t>
      </w: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Основой развития </w:t>
      </w:r>
    </w:p>
    <w:p w:rsidR="00BA0287" w:rsidRPr="00CF2861" w:rsidRDefault="00BA0287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BA0287" w:rsidRPr="00CF2861" w:rsidRDefault="00BA0287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8E6A9A" w:rsidRPr="00CF2861" w:rsidRDefault="008E6A9A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муниципального образования  всегда являлись капитальные вложения в экономику. </w:t>
      </w:r>
      <w:r w:rsidR="00B00C80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Но в</w:t>
      </w:r>
      <w:r w:rsidR="002B2B60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 202</w:t>
      </w:r>
      <w:r w:rsidR="007D13D1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2</w:t>
      </w:r>
      <w:r w:rsidR="00B00C8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вложений не было.</w:t>
      </w:r>
    </w:p>
    <w:p w:rsidR="008E6A9A" w:rsidRPr="00CF2861" w:rsidRDefault="008E6A9A" w:rsidP="008E6A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  <w:lang w:eastAsia="ru-RU"/>
        </w:rPr>
      </w:pPr>
      <w:r w:rsidRPr="00CF2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развитие  Троицкого  поселения  влияют практически все характерные для Кочковского района</w:t>
      </w:r>
      <w:proofErr w:type="gramStart"/>
      <w:r w:rsidRPr="00CF2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Pr="00CF2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Новосибирской области и России в целом негативные тенденции последнего времени. Проблемная ситуация поселения   </w:t>
      </w:r>
      <w:r w:rsidRPr="00CF2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усугубляется еще и неблагоприятными природно-климатическими и </w:t>
      </w:r>
      <w:proofErr w:type="spellStart"/>
      <w:r w:rsidRPr="00CF2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экономико</w:t>
      </w:r>
      <w:proofErr w:type="spellEnd"/>
      <w:r w:rsidRPr="00CF2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–географическими условиями (удаленность от железнодорожных станций, основных рынков)</w:t>
      </w:r>
    </w:p>
    <w:p w:rsidR="008E6A9A" w:rsidRPr="00CF2861" w:rsidRDefault="007D13D1" w:rsidP="008E6A9A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2022</w:t>
      </w:r>
      <w:r w:rsidR="008E6A9A" w:rsidRPr="00CF2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по муниципальному образованию Троицкого сельсовета будет сохранена положительная динамика развития социальной сферы; увеличится  уровень заработной платы и реальных денежных доходов населения; укрепится здравоохранение ,образование , культура</w:t>
      </w:r>
      <w:proofErr w:type="gramStart"/>
      <w:r w:rsidR="008E6A9A" w:rsidRPr="00CF2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E6A9A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В</w:t>
      </w:r>
      <w:proofErr w:type="gramEnd"/>
      <w:r w:rsidR="008E6A9A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поселении   имеется одно образовательное  учреждение,  ФАП  в  п. Троицкий ,</w:t>
      </w:r>
      <w:r w:rsidR="004722D7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</w:t>
      </w:r>
      <w:r w:rsidR="008E6A9A"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один Дом культуры в п. Троицкий , одна библиотека,  почтовое отделение.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gramStart"/>
      <w:r w:rsidR="007D13D1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="007D13D1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2B2B6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составляет</w:t>
      </w:r>
      <w:r w:rsidR="007D13D1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548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что составляет  </w:t>
      </w:r>
      <w:r w:rsidR="007D13D1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по отношению к предыдущему году.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-Чис</w:t>
      </w:r>
      <w:r w:rsidR="002B2B6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ленность занятых в экономике  </w:t>
      </w:r>
      <w:r w:rsidR="00294129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человек</w:t>
      </w:r>
      <w:r w:rsidR="002B2B6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до конца года численность рабочих сократится, так как  рабочие  фермерских хозяйств по окончании сельскохозяйственных работ будут уволены и встанут на учёт в центр занятости населения 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обеспеченность населения жилой п</w:t>
      </w:r>
      <w:r w:rsidR="002B2B6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лощадью на одного человека  </w:t>
      </w:r>
      <w:r w:rsidR="00294129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29.7 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кв.м. </w:t>
      </w:r>
    </w:p>
    <w:p w:rsidR="008E6A9A" w:rsidRPr="00CF2861" w:rsidRDefault="008E6A9A" w:rsidP="002152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-уровень обеспеченности собственными доходами бюджета на 1 человека </w:t>
      </w:r>
      <w:r w:rsidR="008D47A9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3495.4</w:t>
      </w:r>
      <w:r w:rsidR="00B00C8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B00C8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6A9A" w:rsidRPr="00CF2861" w:rsidRDefault="008E6A9A" w:rsidP="008713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социально-экономического развития на 202</w:t>
      </w:r>
      <w:r w:rsidR="00294129"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год и плановый период   2024</w:t>
      </w:r>
      <w:r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294129"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A9A" w:rsidRPr="00854F3D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</w:t>
      </w:r>
      <w:r w:rsidRPr="00854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сельскохозяйственная отрасль</w:t>
      </w:r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основой экономики поселения</w:t>
      </w:r>
      <w:proofErr w:type="gramStart"/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достигнутого уровня и рост производства будет одним из приоритетных направлений экономического развития.</w:t>
      </w:r>
    </w:p>
    <w:p w:rsidR="008E6A9A" w:rsidRPr="00854F3D" w:rsidRDefault="00B40480" w:rsidP="008E6A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продукции в 2023</w:t>
      </w:r>
      <w:r w:rsidR="00983AA3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</w:t>
      </w:r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96,0</w:t>
      </w:r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,что составит</w:t>
      </w:r>
      <w:r w:rsidR="00983AA3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103</w:t>
      </w:r>
      <w:r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,1% по отношению к 2022</w:t>
      </w:r>
      <w:r w:rsidR="00BB5C2E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В 2024</w:t>
      </w:r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показател</w:t>
      </w:r>
      <w:r w:rsidR="00BB5C2E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ь объёма продукции составит 98,9 млн. руб., это составит 103,0% к 2023</w:t>
      </w:r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 В </w:t>
      </w:r>
      <w:r w:rsidR="00BB5C2E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ожидается получить </w:t>
      </w:r>
      <w:r w:rsidR="00BB5C2E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продукции на  101,8 </w:t>
      </w:r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854F3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.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4F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Ежегодный прирост производства молока и мяса </w:t>
      </w:r>
      <w:r w:rsidR="00BB5C2E" w:rsidRPr="00854F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2023</w:t>
      </w:r>
      <w:r w:rsidRPr="00854F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</w:t>
      </w:r>
      <w:r w:rsidR="00983AA3" w:rsidRPr="00854F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будет составлять </w:t>
      </w:r>
      <w:r w:rsidRPr="00854F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более 3 %.</w:t>
      </w:r>
    </w:p>
    <w:p w:rsidR="008E6A9A" w:rsidRPr="00CF2861" w:rsidRDefault="009B5B3C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D29ED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году товарооборот достигнет 19,3 млн. рублей, в 2024году 20,0 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 </w:t>
      </w:r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составит 103,6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отноше</w:t>
      </w:r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  к 2023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оду. В 2025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бъём товарооборота составит 20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уб.. Ежегодный рост оборота розничной торговли составит  более   3%. Устойчивый рост услуг на потребительском рынке в  ближайшие годы будет сохранён.  Объём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грузоперевозок составит в  202</w:t>
      </w:r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9,3  тыс</w:t>
      </w:r>
      <w:proofErr w:type="gramStart"/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E0110B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 ,к  2025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 9,6 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тонн.</w:t>
      </w:r>
    </w:p>
    <w:p w:rsidR="00BA0287" w:rsidRPr="00CF2861" w:rsidRDefault="00BA0287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Ежегодный прирост платных услуг составит немного более 3%.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поселения</w:t>
      </w:r>
      <w:proofErr w:type="gram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E6A9A" w:rsidRPr="00CF2861" w:rsidRDefault="009B5B3C" w:rsidP="008E6A9A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</w:t>
      </w:r>
      <w:r w:rsidR="00040837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работная плата  составит   19268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63169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 К 2025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среднемесячный</w:t>
      </w:r>
      <w:r w:rsidR="0063169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показатель достигнет   24287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и фонд заработной платы составит  </w:t>
      </w:r>
      <w:r w:rsidR="0063169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2025 году  20,9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A9A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</w:t>
      </w:r>
    </w:p>
    <w:p w:rsidR="008E6A9A" w:rsidRPr="00CF2861" w:rsidRDefault="008E6A9A" w:rsidP="00B00C80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Уровень обеспеченности  собственными доходами </w:t>
      </w:r>
      <w:r w:rsidRPr="00CF2861">
        <w:rPr>
          <w:rFonts w:ascii="Times New Roman" w:eastAsia="Times New Roman" w:hAnsi="Times New Roman" w:cs="Times New Roman"/>
          <w:sz w:val="28"/>
          <w:szCs w:val="28"/>
        </w:rPr>
        <w:t>бюджета поселения на 1 человека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сельсовета </w:t>
      </w:r>
      <w:r w:rsidR="00631690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к  2023   году  составит    2933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 Числе</w:t>
      </w:r>
      <w:r w:rsidR="000B5608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 населения к 2025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</w:t>
      </w:r>
      <w:r w:rsidR="009B5B3C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хранится примерно на уровне 202</w:t>
      </w:r>
      <w:r w:rsidR="000B5608"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E6A9A" w:rsidRPr="00CF2861" w:rsidRDefault="000B5608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CF286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   Приоритетные задачи на 2023</w:t>
      </w:r>
      <w:r w:rsidR="008E6A9A" w:rsidRPr="00CF286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-</w:t>
      </w:r>
      <w:r w:rsidRPr="00CF286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2025</w:t>
      </w:r>
      <w:r w:rsidR="002B2B60" w:rsidRPr="00CF286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гг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условий для устойчивого роста сельскохозяйственного производства.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урожайности сельскохозяйственных культур за счёт повышения качества семян</w:t>
      </w:r>
      <w:proofErr w:type="gram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обработки земли.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уровня заработной платы.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личного подсобного хозяйства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-увеличение надоев молока за счет развития ЛПХ   и за счёт создания новых предприятий.</w:t>
      </w:r>
    </w:p>
    <w:p w:rsidR="008E6A9A" w:rsidRPr="00CF2861" w:rsidRDefault="008E6A9A" w:rsidP="008E6A9A">
      <w:pPr>
        <w:widowControl w:val="0"/>
        <w:tabs>
          <w:tab w:val="num" w:pos="720"/>
        </w:tabs>
        <w:autoSpaceDE w:val="0"/>
        <w:autoSpaceDN w:val="0"/>
        <w:adjustRightInd w:val="0"/>
        <w:spacing w:after="0" w:line="228" w:lineRule="auto"/>
        <w:rPr>
          <w:rFonts w:ascii="Century Schoolbook" w:eastAsia="Times New Roman" w:hAnsi="Century Schoolbook" w:cs="Times New Roman"/>
          <w:b/>
          <w:color w:val="339966"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улучшения демографической ситуации   и выход на положительную динамику естественного прироста </w:t>
      </w:r>
      <w:proofErr w:type="spell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proofErr w:type="gramStart"/>
      <w:r w:rsidRPr="00CF2861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>,</w:t>
      </w:r>
      <w:r w:rsidRPr="00CF2861">
        <w:rPr>
          <w:rFonts w:ascii="Century Schoolbook" w:eastAsia="Times New Roman" w:hAnsi="Century Schoolbook" w:cs="Times New Roman"/>
          <w:b/>
          <w:sz w:val="28"/>
          <w:szCs w:val="28"/>
          <w:lang w:eastAsia="ru-RU"/>
        </w:rPr>
        <w:t>с</w:t>
      </w:r>
      <w:proofErr w:type="spellEnd"/>
      <w:proofErr w:type="gramEnd"/>
      <w:r w:rsidRPr="00CF2861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целью стабилизации численности населения поселения  и формирование предпосылок к последующему  демографическому росту.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>-Укрепление и сохранение сети учреждений культуры</w:t>
      </w:r>
      <w:proofErr w:type="gramStart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потенциала, </w:t>
      </w: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эффективное использование трудового потенциала поселения , создание условий для реализации трудовых прав граждан ,создание условий для создания новых рабочих мест, сокращения уровня безработицы, в том числе  за счет увеличения </w:t>
      </w:r>
      <w:proofErr w:type="spellStart"/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самозанятости</w:t>
      </w:r>
      <w:proofErr w:type="spellEnd"/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населения;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</w:pPr>
      <w:r w:rsidRPr="00CF2861"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  <w:t xml:space="preserve">- </w:t>
      </w:r>
      <w:r w:rsidRPr="00CF2861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>расширение возможностей населения в получении социальных услуг;</w:t>
      </w:r>
    </w:p>
    <w:p w:rsidR="008E6A9A" w:rsidRPr="00CF2861" w:rsidRDefault="008E6A9A" w:rsidP="008E6A9A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-внедрение современных ресурсосберегающих технологий  сельскохозяйственного производства;</w:t>
      </w:r>
    </w:p>
    <w:p w:rsidR="008E6A9A" w:rsidRPr="00CF2861" w:rsidRDefault="008E6A9A" w:rsidP="008E6A9A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-содействие развитию личных подсобных хозяйств, направленное на увеличение поголовья скота и повышение доходов населения</w:t>
      </w:r>
      <w:proofErr w:type="gramStart"/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.</w:t>
      </w:r>
      <w:proofErr w:type="gramEnd"/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  усиление роли малого бизнеса в социально-экономическом развитии  поселения.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-улучшение благоустройства населенных пунктов поселения</w:t>
      </w:r>
      <w:proofErr w:type="gramStart"/>
      <w:r w:rsidRPr="00CF2861">
        <w:rPr>
          <w:rFonts w:ascii="Century Schoolbook" w:eastAsia="Times New Roman" w:hAnsi="Century Schoolbook" w:cs="Times New Roman"/>
          <w:sz w:val="16"/>
          <w:szCs w:val="16"/>
          <w:lang w:eastAsia="ru-RU"/>
        </w:rPr>
        <w:t xml:space="preserve"> .</w:t>
      </w:r>
      <w:proofErr w:type="gramEnd"/>
    </w:p>
    <w:p w:rsidR="008E6A9A" w:rsidRPr="00CF2861" w:rsidRDefault="008E6A9A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8E6A9A" w:rsidRPr="00CF2861" w:rsidRDefault="008E6A9A" w:rsidP="008E6A9A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</w:pPr>
      <w:r w:rsidRPr="00CF2861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Муниципальный сектор экономики Троицкого сельсовета включает в себя непроизводственные организации по оказанию населению услуг образования, здравоохранения, культуры и других.  </w:t>
      </w:r>
    </w:p>
    <w:p w:rsidR="00BA0287" w:rsidRPr="00CF2861" w:rsidRDefault="00BA0287" w:rsidP="00871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CF2861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Работа по обеспечению населения муниципальными услугами, будет строиться на основе улучшения качества предоставляемых услуг, расширения перечня услуг, внедрения новых методов. </w:t>
      </w: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Century Schoolbook" w:eastAsia="Times New Roman" w:hAnsi="Century Schoolbook" w:cs="Times New Roman"/>
          <w:bCs/>
          <w:sz w:val="16"/>
          <w:szCs w:val="16"/>
          <w:highlight w:val="yellow"/>
          <w:lang w:eastAsia="ru-RU"/>
        </w:rPr>
      </w:pPr>
    </w:p>
    <w:p w:rsidR="008E6A9A" w:rsidRPr="00CF2861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8E6A9A" w:rsidRPr="00CF2861" w:rsidRDefault="008E6A9A" w:rsidP="008E6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8E6A9A" w:rsidRPr="00CF2861" w:rsidSect="00A10E80">
          <w:pgSz w:w="11909" w:h="16834"/>
          <w:pgMar w:top="567" w:right="612" w:bottom="284" w:left="1846" w:header="720" w:footer="720" w:gutter="0"/>
          <w:cols w:space="720"/>
        </w:sectPr>
      </w:pPr>
    </w:p>
    <w:p w:rsidR="008E6A9A" w:rsidRPr="00CF2861" w:rsidRDefault="008E6A9A" w:rsidP="008E6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ПРОГНОЗ     СОЦИАЛЬНО-ЭКОНОМИЧЕСКОГО РАЗВИТИЯ</w:t>
      </w:r>
    </w:p>
    <w:p w:rsidR="008E6A9A" w:rsidRPr="00CF2861" w:rsidRDefault="00880658" w:rsidP="008E6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 СЕЛЬСОВЕТА  НА 2023</w:t>
      </w:r>
      <w:r w:rsidR="008E6A9A"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ПЕРИОД  ДО 202</w:t>
      </w:r>
      <w:r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E6A9A" w:rsidRPr="00CF2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8E6A9A" w:rsidRPr="00CF2861" w:rsidRDefault="008E6A9A" w:rsidP="008E6A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8"/>
        <w:gridCol w:w="139"/>
        <w:gridCol w:w="1273"/>
        <w:gridCol w:w="44"/>
        <w:gridCol w:w="992"/>
        <w:gridCol w:w="897"/>
        <w:gridCol w:w="992"/>
        <w:gridCol w:w="1060"/>
        <w:gridCol w:w="924"/>
        <w:gridCol w:w="1088"/>
        <w:gridCol w:w="1054"/>
        <w:gridCol w:w="1107"/>
        <w:gridCol w:w="1140"/>
        <w:gridCol w:w="952"/>
        <w:gridCol w:w="992"/>
      </w:tblGrid>
      <w:tr w:rsidR="008E6A9A" w:rsidRPr="00CF2861" w:rsidTr="002A470E">
        <w:trPr>
          <w:cantSplit/>
          <w:tblHeader/>
        </w:trPr>
        <w:tc>
          <w:tcPr>
            <w:tcW w:w="4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Показатели развития</w:t>
            </w:r>
          </w:p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района, округа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Един.</w:t>
            </w:r>
          </w:p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измер</w:t>
            </w:r>
            <w:proofErr w:type="spellEnd"/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2021</w:t>
            </w:r>
            <w:r w:rsidR="008E6A9A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2022</w:t>
            </w:r>
            <w:r w:rsidR="006B2FB2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  <w:r w:rsidR="008E6A9A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2023</w:t>
            </w:r>
            <w:r w:rsidR="008E6A9A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2024</w:t>
            </w:r>
            <w:r w:rsidR="008E6A9A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2025</w:t>
            </w:r>
            <w:r w:rsidR="006B2FB2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</w:tc>
      </w:tr>
      <w:tr w:rsidR="008E6A9A" w:rsidRPr="00CF2861" w:rsidTr="00E43A62">
        <w:trPr>
          <w:cantSplit/>
          <w:trHeight w:val="1343"/>
          <w:tblHeader/>
        </w:trPr>
        <w:tc>
          <w:tcPr>
            <w:tcW w:w="4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CF2861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CF2861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отчёт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 % к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оценка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 % к предыдущему  году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 % к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 % к предыдущему  году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 % к предыдущему  году</w:t>
            </w:r>
          </w:p>
        </w:tc>
      </w:tr>
      <w:tr w:rsidR="008E6A9A" w:rsidRPr="00CF2861" w:rsidTr="00E43A62">
        <w:trPr>
          <w:cantSplit/>
          <w:trHeight w:val="425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постоянного населения  (на начало года)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28160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96</w:t>
            </w:r>
            <w:r w:rsidR="006B2FB2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E43A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91,8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  <w:r w:rsidR="009D17CE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25" w:rsidRPr="00CF2861" w:rsidRDefault="00E43A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  <w:r w:rsidR="00D31325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9D17CE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2A470E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  <w:r w:rsidR="009D17CE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E43A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100,18</w:t>
            </w:r>
          </w:p>
        </w:tc>
      </w:tr>
      <w:tr w:rsidR="008E6A9A" w:rsidRPr="00CF2861" w:rsidTr="00E43A62">
        <w:trPr>
          <w:cantSplit/>
          <w:trHeight w:val="638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Естественный прирост (убыль) населения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16"/>
                <w:szCs w:val="16"/>
              </w:rPr>
              <w:t>-1</w:t>
            </w:r>
            <w:r w:rsidR="009D17CE" w:rsidRPr="00CF286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-1</w:t>
            </w:r>
            <w:r w:rsidR="009D17CE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  <w:r w:rsidR="009D17CE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  <w:r w:rsidR="009D17CE"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E6A9A" w:rsidRPr="00CF2861" w:rsidTr="00E43A62">
        <w:trPr>
          <w:cantSplit/>
          <w:trHeight w:val="286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Число прибывших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E43A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41" w:rsidRPr="00CF2861" w:rsidRDefault="007B1C41" w:rsidP="00802E8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D47A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E6A9A" w:rsidRPr="00CF2861" w:rsidTr="00E43A62">
        <w:trPr>
          <w:cantSplit/>
          <w:trHeight w:val="262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Число выбывших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4333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E43A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D36E5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E6A9A" w:rsidRPr="00CF2861" w:rsidTr="00E43A62">
        <w:trPr>
          <w:cantSplit/>
          <w:trHeight w:val="425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Промышленность. Объем отгруженных товаров собств. производства, выполненных работ и услуг собств. силами</w:t>
            </w:r>
          </w:p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ценах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E6A9A" w:rsidRPr="00CF2861" w:rsidTr="00E43A62">
        <w:trPr>
          <w:cantSplit/>
          <w:trHeight w:val="425"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CF2861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всопос.цпредыд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E6A9A" w:rsidRPr="00CF2861" w:rsidTr="00E43A62">
        <w:trPr>
          <w:cantSplit/>
          <w:trHeight w:val="425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Тыс.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96,2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93,1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96,0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98,9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101.8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102.9</w:t>
            </w:r>
          </w:p>
        </w:tc>
      </w:tr>
      <w:tr w:rsidR="008E6A9A" w:rsidRPr="00CF2861" w:rsidTr="00E43A62">
        <w:trPr>
          <w:cantSplit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CF2861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всопос.цпредыд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CF2861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4E3009" w:rsidRPr="00CF2861" w:rsidTr="00E43A62">
        <w:trPr>
          <w:cantSplit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79,2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4,33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4,46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D47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103.1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4E3009" w:rsidRPr="00CF2861" w:rsidTr="00E43A62">
        <w:trPr>
          <w:cantSplit/>
          <w:trHeight w:val="310"/>
        </w:trPr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Поголовье скота  (все категории хозяйств):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009" w:rsidRPr="00CF2861" w:rsidRDefault="004E3009" w:rsidP="008E6A9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009" w:rsidRPr="00CF2861" w:rsidRDefault="004E3009" w:rsidP="008E6A9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  <w:tr w:rsidR="004E3009" w:rsidRPr="00CF2861" w:rsidTr="00E43A62">
        <w:trPr>
          <w:cantSplit/>
          <w:trHeight w:val="284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- крупный рогатый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85.5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125,7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BA662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BA7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4E3009" w:rsidRPr="00CF2861" w:rsidTr="00E43A62">
        <w:trPr>
          <w:cantSplit/>
          <w:trHeight w:val="403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коровы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92,2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0,064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90,1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0,064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0,064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4E3009" w:rsidRPr="00CF2861" w:rsidTr="00E43A62">
        <w:trPr>
          <w:cantSplit/>
          <w:trHeight w:val="437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-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82.5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0,161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89.9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0,170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105.6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0,175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102,9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4E3009" w:rsidRPr="00CF2861" w:rsidTr="00E43A62">
        <w:trPr>
          <w:cantSplit/>
          <w:trHeight w:val="576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молока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91,9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90,3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0,224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09" w:rsidRPr="00CF2861" w:rsidRDefault="004E300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102,2</w:t>
            </w:r>
          </w:p>
        </w:tc>
      </w:tr>
      <w:tr w:rsidR="00B03A7D" w:rsidRPr="00CF2861" w:rsidTr="00E43A62">
        <w:trPr>
          <w:cantSplit/>
          <w:trHeight w:val="543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74,3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78,9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B03A7D" w:rsidRPr="00CF2861" w:rsidTr="00E43A62">
        <w:trPr>
          <w:cantSplit/>
          <w:trHeight w:val="480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B03A7D" w:rsidRPr="00CF2861" w:rsidTr="00E43A62">
        <w:trPr>
          <w:cantSplit/>
          <w:trHeight w:val="812"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A7D" w:rsidRPr="00CF2861" w:rsidRDefault="00B03A7D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всопос.цпредыд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B03A7D" w:rsidRPr="00CF2861" w:rsidTr="00E43A62">
        <w:trPr>
          <w:cantSplit/>
          <w:trHeight w:val="480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выполненных работ по виду деятельности «строительство»,  </w:t>
            </w: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включаяхозспособ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B03A7D" w:rsidRPr="00CF2861" w:rsidTr="00E43A62">
        <w:trPr>
          <w:cantSplit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A7D" w:rsidRPr="00CF2861" w:rsidRDefault="00B03A7D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всопос.цпредыд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B03A7D" w:rsidRPr="00CF2861" w:rsidTr="00E43A62">
        <w:trPr>
          <w:cantSplit/>
          <w:trHeight w:val="718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Ввод в эксплуатацию за счет всех источников финансирования жилых домов</w:t>
            </w:r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B03A7D" w:rsidRPr="00CF2861" w:rsidTr="00E43A62">
        <w:trPr>
          <w:cantSplit/>
          <w:trHeight w:val="51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B03A7D" w:rsidRPr="00CF2861" w:rsidTr="00E43A62">
        <w:trPr>
          <w:cantSplit/>
          <w:trHeight w:val="552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Общая площадь жилых помещений, приходящаяся на 1 жителя</w:t>
            </w:r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кв.м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26.8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110,8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29.7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29,7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29.7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D41D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29.7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B03A7D" w:rsidRPr="00CF2861" w:rsidTr="00E43A62">
        <w:trPr>
          <w:cantSplit/>
          <w:trHeight w:val="552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Перевезено грузов автомобильным транспортом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79,0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9,05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102,9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102,8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B03A7D" w:rsidRPr="00CF2861" w:rsidTr="00E43A62">
        <w:trPr>
          <w:cantSplit/>
          <w:trHeight w:val="424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105,3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18,6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19,3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88065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880658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103,5</w:t>
            </w:r>
          </w:p>
        </w:tc>
      </w:tr>
      <w:tr w:rsidR="00B03A7D" w:rsidRPr="00CF2861" w:rsidTr="00E43A62">
        <w:trPr>
          <w:cantSplit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A7D" w:rsidRPr="00CF2861" w:rsidRDefault="00B03A7D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всопос.цпредыд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A7D" w:rsidRPr="00CF2861" w:rsidRDefault="00B03A7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D50669" w:rsidRPr="00CF2861" w:rsidTr="00E43A62">
        <w:trPr>
          <w:cantSplit/>
          <w:trHeight w:val="523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платных услуг населению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105,1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2,76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2,86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2,98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104,1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100,5</w:t>
            </w:r>
          </w:p>
        </w:tc>
      </w:tr>
      <w:tr w:rsidR="00D50669" w:rsidRPr="00CF2861" w:rsidTr="00E43A62">
        <w:trPr>
          <w:cantSplit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669" w:rsidRPr="00CF2861" w:rsidRDefault="00D50669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D50669" w:rsidRPr="00CF2861" w:rsidTr="00E43A62">
        <w:trPr>
          <w:cantSplit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том числе объем бытовых  услуг 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50669" w:rsidRPr="00CF2861" w:rsidTr="00E43A62">
        <w:trPr>
          <w:cantSplit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669" w:rsidRPr="00CF2861" w:rsidRDefault="00D50669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всопос.цпредыд</w:t>
            </w:r>
            <w:proofErr w:type="spellEnd"/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50669" w:rsidRPr="00CF2861" w:rsidTr="00E43A62">
        <w:trPr>
          <w:cantSplit/>
          <w:trHeight w:val="1136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Прибыль прибыльных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млн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EC5EB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50669" w:rsidRPr="00CF2861" w:rsidTr="00E43A62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Фонд заработной платы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млн.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105,6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16,6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109,1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17,8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108,5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19,3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108,6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108,3</w:t>
            </w:r>
          </w:p>
        </w:tc>
      </w:tr>
      <w:tr w:rsidR="00D50669" w:rsidRPr="00CF2861" w:rsidTr="00E43A62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занятых в экономике (среднегодовая)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97,4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82,4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65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65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  <w:bookmarkStart w:id="0" w:name="_GoBack"/>
            <w:bookmarkEnd w:id="0"/>
          </w:p>
        </w:tc>
      </w:tr>
      <w:tr w:rsidR="00D50669" w:rsidRPr="00CF2861" w:rsidTr="00E43A62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17379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109,8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19268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110,9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21175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109,9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22805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D853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24287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106,5</w:t>
            </w:r>
          </w:p>
        </w:tc>
      </w:tr>
      <w:tr w:rsidR="00D50669" w:rsidRPr="00CF2861" w:rsidTr="00E43A62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3664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2933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2921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4934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F50BF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168,9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4"/>
              </w:rPr>
              <w:t>108,5</w:t>
            </w:r>
          </w:p>
        </w:tc>
      </w:tr>
      <w:tr w:rsidR="00D50669" w:rsidRPr="000D0A80" w:rsidTr="00E43A62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аренды муниципального имущества 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669" w:rsidRPr="00CF2861" w:rsidRDefault="00D5066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F2861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8E6A9A" w:rsidRDefault="008E6A9A" w:rsidP="002152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sectPr w:rsidR="008E6A9A" w:rsidSect="008E6A9A">
      <w:pgSz w:w="16834" w:h="11909" w:orient="landscape"/>
      <w:pgMar w:top="612" w:right="1559" w:bottom="184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67A5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06450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80"/>
    <w:rsid w:val="00015A2C"/>
    <w:rsid w:val="00040837"/>
    <w:rsid w:val="00045E40"/>
    <w:rsid w:val="00060521"/>
    <w:rsid w:val="00061DE2"/>
    <w:rsid w:val="00080F8A"/>
    <w:rsid w:val="000B2F02"/>
    <w:rsid w:val="000B4498"/>
    <w:rsid w:val="000B5608"/>
    <w:rsid w:val="000D0A80"/>
    <w:rsid w:val="000D4124"/>
    <w:rsid w:val="000F74D9"/>
    <w:rsid w:val="0011167E"/>
    <w:rsid w:val="00117D2E"/>
    <w:rsid w:val="00147949"/>
    <w:rsid w:val="00153DF2"/>
    <w:rsid w:val="00182A8B"/>
    <w:rsid w:val="001B1BCB"/>
    <w:rsid w:val="001B3586"/>
    <w:rsid w:val="001B59C5"/>
    <w:rsid w:val="001D10CC"/>
    <w:rsid w:val="001D3919"/>
    <w:rsid w:val="00215250"/>
    <w:rsid w:val="00220BD3"/>
    <w:rsid w:val="00222F6E"/>
    <w:rsid w:val="00234C79"/>
    <w:rsid w:val="00260334"/>
    <w:rsid w:val="0026715B"/>
    <w:rsid w:val="00267B14"/>
    <w:rsid w:val="0027163A"/>
    <w:rsid w:val="00281608"/>
    <w:rsid w:val="00294129"/>
    <w:rsid w:val="002A470E"/>
    <w:rsid w:val="002B2B60"/>
    <w:rsid w:val="002B3309"/>
    <w:rsid w:val="002B559A"/>
    <w:rsid w:val="002C4727"/>
    <w:rsid w:val="002D29ED"/>
    <w:rsid w:val="00345617"/>
    <w:rsid w:val="0038022A"/>
    <w:rsid w:val="003A5C53"/>
    <w:rsid w:val="003A7AC1"/>
    <w:rsid w:val="003C2ED5"/>
    <w:rsid w:val="003F08C8"/>
    <w:rsid w:val="00414833"/>
    <w:rsid w:val="00414F0E"/>
    <w:rsid w:val="00423D24"/>
    <w:rsid w:val="0044649B"/>
    <w:rsid w:val="004722D7"/>
    <w:rsid w:val="004743AB"/>
    <w:rsid w:val="00474E51"/>
    <w:rsid w:val="00481F3D"/>
    <w:rsid w:val="00485243"/>
    <w:rsid w:val="004C3CD6"/>
    <w:rsid w:val="004D4111"/>
    <w:rsid w:val="004D45B6"/>
    <w:rsid w:val="004E3009"/>
    <w:rsid w:val="004E509F"/>
    <w:rsid w:val="004F57D7"/>
    <w:rsid w:val="005068B1"/>
    <w:rsid w:val="00511D00"/>
    <w:rsid w:val="00514FBC"/>
    <w:rsid w:val="00521D75"/>
    <w:rsid w:val="00575F86"/>
    <w:rsid w:val="005A2888"/>
    <w:rsid w:val="005F6890"/>
    <w:rsid w:val="00620196"/>
    <w:rsid w:val="00620892"/>
    <w:rsid w:val="0062480F"/>
    <w:rsid w:val="00631690"/>
    <w:rsid w:val="00675CD3"/>
    <w:rsid w:val="0069041F"/>
    <w:rsid w:val="006B2FB2"/>
    <w:rsid w:val="006C69BC"/>
    <w:rsid w:val="006F70FC"/>
    <w:rsid w:val="0071340A"/>
    <w:rsid w:val="00744515"/>
    <w:rsid w:val="0075080C"/>
    <w:rsid w:val="0076580A"/>
    <w:rsid w:val="007752AD"/>
    <w:rsid w:val="00785F81"/>
    <w:rsid w:val="00786EE8"/>
    <w:rsid w:val="007A5CB6"/>
    <w:rsid w:val="007B05F4"/>
    <w:rsid w:val="007B1C41"/>
    <w:rsid w:val="007B490D"/>
    <w:rsid w:val="007C64D2"/>
    <w:rsid w:val="007D13D1"/>
    <w:rsid w:val="007D6462"/>
    <w:rsid w:val="00802E81"/>
    <w:rsid w:val="0080794C"/>
    <w:rsid w:val="008209E1"/>
    <w:rsid w:val="00824163"/>
    <w:rsid w:val="008432FC"/>
    <w:rsid w:val="008460F6"/>
    <w:rsid w:val="00854F3D"/>
    <w:rsid w:val="008713CB"/>
    <w:rsid w:val="00880114"/>
    <w:rsid w:val="00880658"/>
    <w:rsid w:val="00881A0D"/>
    <w:rsid w:val="008A2002"/>
    <w:rsid w:val="008A408B"/>
    <w:rsid w:val="008C2B12"/>
    <w:rsid w:val="008D47A9"/>
    <w:rsid w:val="008E6A9A"/>
    <w:rsid w:val="008F747F"/>
    <w:rsid w:val="00983AA3"/>
    <w:rsid w:val="00995A67"/>
    <w:rsid w:val="009B2E59"/>
    <w:rsid w:val="009B3B32"/>
    <w:rsid w:val="009B5B3C"/>
    <w:rsid w:val="009D17CE"/>
    <w:rsid w:val="009D4781"/>
    <w:rsid w:val="009D487D"/>
    <w:rsid w:val="009D6F52"/>
    <w:rsid w:val="00A10E80"/>
    <w:rsid w:val="00A164F0"/>
    <w:rsid w:val="00A867FF"/>
    <w:rsid w:val="00B00C80"/>
    <w:rsid w:val="00B03A7D"/>
    <w:rsid w:val="00B40480"/>
    <w:rsid w:val="00B7683D"/>
    <w:rsid w:val="00B87614"/>
    <w:rsid w:val="00BA0287"/>
    <w:rsid w:val="00BA522D"/>
    <w:rsid w:val="00BA5297"/>
    <w:rsid w:val="00BA6628"/>
    <w:rsid w:val="00BA7CB8"/>
    <w:rsid w:val="00BB5C2E"/>
    <w:rsid w:val="00BE4537"/>
    <w:rsid w:val="00BE53F5"/>
    <w:rsid w:val="00BF74B8"/>
    <w:rsid w:val="00C27AA2"/>
    <w:rsid w:val="00C409FB"/>
    <w:rsid w:val="00C7179C"/>
    <w:rsid w:val="00C80C56"/>
    <w:rsid w:val="00C8601B"/>
    <w:rsid w:val="00CC701C"/>
    <w:rsid w:val="00CF2861"/>
    <w:rsid w:val="00D31325"/>
    <w:rsid w:val="00D35A80"/>
    <w:rsid w:val="00D36E51"/>
    <w:rsid w:val="00D41DDF"/>
    <w:rsid w:val="00D43338"/>
    <w:rsid w:val="00D50669"/>
    <w:rsid w:val="00D76AD7"/>
    <w:rsid w:val="00D85304"/>
    <w:rsid w:val="00D966C1"/>
    <w:rsid w:val="00DA3C72"/>
    <w:rsid w:val="00DB6AC2"/>
    <w:rsid w:val="00DC4F9B"/>
    <w:rsid w:val="00E0110B"/>
    <w:rsid w:val="00E43A62"/>
    <w:rsid w:val="00E94779"/>
    <w:rsid w:val="00EC5EB9"/>
    <w:rsid w:val="00EF1F31"/>
    <w:rsid w:val="00EF7FBD"/>
    <w:rsid w:val="00F50BFB"/>
    <w:rsid w:val="00F519A8"/>
    <w:rsid w:val="00F63D3B"/>
    <w:rsid w:val="00F70178"/>
    <w:rsid w:val="00FA11EE"/>
    <w:rsid w:val="00FC0992"/>
    <w:rsid w:val="00FC17AE"/>
    <w:rsid w:val="00FC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8F778-22E0-4775-94B9-EAAD5D59C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8</cp:revision>
  <cp:lastPrinted>2022-11-24T09:03:00Z</cp:lastPrinted>
  <dcterms:created xsi:type="dcterms:W3CDTF">2022-11-24T08:51:00Z</dcterms:created>
  <dcterms:modified xsi:type="dcterms:W3CDTF">2023-02-09T09:17:00Z</dcterms:modified>
</cp:coreProperties>
</file>